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A0" w:rsidRPr="00555D65" w:rsidRDefault="00CF08A0" w:rsidP="00CF08A0">
      <w:pPr>
        <w:spacing w:line="520" w:lineRule="exact"/>
        <w:jc w:val="left"/>
        <w:rPr>
          <w:rFonts w:ascii="仿宋" w:eastAsia="仿宋" w:hAnsi="仿宋" w:cstheme="minorBidi"/>
          <w:b/>
          <w:sz w:val="32"/>
          <w:szCs w:val="32"/>
        </w:rPr>
      </w:pPr>
      <w:r w:rsidRPr="00555D65">
        <w:rPr>
          <w:rFonts w:ascii="仿宋" w:eastAsia="仿宋" w:hAnsi="仿宋" w:cstheme="minorBidi" w:hint="eastAsia"/>
          <w:b/>
          <w:sz w:val="32"/>
          <w:szCs w:val="32"/>
        </w:rPr>
        <w:t>附表:辽宁师范大学照片档案归档范围</w:t>
      </w:r>
    </w:p>
    <w:p w:rsidR="00CF08A0" w:rsidRPr="007C316F" w:rsidRDefault="00CF08A0" w:rsidP="00CF08A0">
      <w:pPr>
        <w:spacing w:line="520" w:lineRule="exact"/>
        <w:jc w:val="left"/>
        <w:rPr>
          <w:rFonts w:ascii="仿宋" w:eastAsia="仿宋" w:hAnsi="仿宋" w:cstheme="minorBidi"/>
          <w:b/>
          <w:sz w:val="32"/>
          <w:szCs w:val="32"/>
        </w:rPr>
      </w:pPr>
    </w:p>
    <w:tbl>
      <w:tblPr>
        <w:tblW w:w="5133" w:type="pct"/>
        <w:tblBorders>
          <w:top w:val="single" w:sz="12" w:space="0" w:color="008000"/>
          <w:bottom w:val="single" w:sz="12" w:space="0" w:color="008000"/>
          <w:insideH w:val="single" w:sz="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76"/>
        <w:gridCol w:w="1518"/>
        <w:gridCol w:w="4281"/>
        <w:gridCol w:w="1796"/>
      </w:tblGrid>
      <w:tr w:rsidR="00CF08A0" w:rsidRPr="009C0DB5" w:rsidTr="00FB6C48">
        <w:tc>
          <w:tcPr>
            <w:tcW w:w="547" w:type="pct"/>
            <w:gridSpan w:val="2"/>
            <w:vAlign w:val="center"/>
          </w:tcPr>
          <w:p w:rsidR="00CF08A0" w:rsidRPr="009C0DB5" w:rsidRDefault="00CF08A0" w:rsidP="00FB6C48">
            <w:pPr>
              <w:spacing w:line="520" w:lineRule="exact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类</w:t>
            </w:r>
            <w:r w:rsidRPr="009C0DB5">
              <w:rPr>
                <w:rFonts w:ascii="仿宋" w:eastAsia="仿宋" w:hAnsi="仿宋" w:cs="宋体" w:hint="eastAsia"/>
                <w:b/>
                <w:sz w:val="32"/>
                <w:szCs w:val="32"/>
              </w:rPr>
              <w:t>号</w:t>
            </w:r>
          </w:p>
        </w:tc>
        <w:tc>
          <w:tcPr>
            <w:tcW w:w="890" w:type="pct"/>
            <w:vAlign w:val="center"/>
          </w:tcPr>
          <w:p w:rsidR="00CF08A0" w:rsidRPr="009C0DB5" w:rsidRDefault="00CF08A0" w:rsidP="00FB6C48">
            <w:pPr>
              <w:spacing w:line="520" w:lineRule="exac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b/>
                <w:sz w:val="32"/>
                <w:szCs w:val="32"/>
              </w:rPr>
              <w:t>类别</w:t>
            </w:r>
          </w:p>
          <w:p w:rsidR="00CF08A0" w:rsidRPr="009C0DB5" w:rsidRDefault="00CF08A0" w:rsidP="00FB6C48">
            <w:pPr>
              <w:spacing w:line="520" w:lineRule="exac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b/>
                <w:sz w:val="32"/>
                <w:szCs w:val="32"/>
              </w:rPr>
              <w:t>材料内容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b/>
                <w:sz w:val="32"/>
                <w:szCs w:val="32"/>
              </w:rPr>
              <w:t>归档部门</w:t>
            </w:r>
          </w:p>
        </w:tc>
      </w:tr>
      <w:tr w:rsidR="00CF08A0" w:rsidRPr="009C0DB5" w:rsidTr="00FB6C48">
        <w:trPr>
          <w:trHeight w:val="452"/>
        </w:trPr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/>
                <w:sz w:val="32"/>
                <w:szCs w:val="32"/>
              </w:rPr>
              <w:t>1</w:t>
            </w: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人物类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学校历届领导班子、党委委员、纪委委员合影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、</w:t>
            </w: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校领导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一寸照</w:t>
            </w:r>
            <w:r>
              <w:rPr>
                <w:rFonts w:ascii="仿宋" w:eastAsia="仿宋" w:hAnsi="仿宋" w:cs="宋体"/>
                <w:sz w:val="32"/>
                <w:szCs w:val="32"/>
              </w:rPr>
              <w:t>及工作照</w:t>
            </w:r>
          </w:p>
          <w:p w:rsidR="00CF08A0" w:rsidRDefault="00CF08A0" w:rsidP="00FB6C48">
            <w:pPr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省部级以上各类人才工程人选、先进人物</w:t>
            </w:r>
          </w:p>
          <w:p w:rsidR="00CF08A0" w:rsidRDefault="00CF08A0" w:rsidP="00FB6C48">
            <w:pPr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博士生导师、正教授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一寸照</w:t>
            </w:r>
            <w:r>
              <w:rPr>
                <w:rFonts w:ascii="仿宋" w:eastAsia="仿宋" w:hAnsi="仿宋" w:cs="宋体"/>
                <w:sz w:val="32"/>
                <w:szCs w:val="32"/>
              </w:rPr>
              <w:t>及工作照</w:t>
            </w:r>
          </w:p>
          <w:p w:rsidR="00CF08A0" w:rsidRPr="009C0DB5" w:rsidRDefault="00CF08A0" w:rsidP="00FB6C48">
            <w:pPr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毕业生合影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党委宣传部各教学、科研单位</w:t>
            </w:r>
          </w:p>
        </w:tc>
      </w:tr>
      <w:tr w:rsidR="00CF08A0" w:rsidRPr="009C0DB5" w:rsidTr="00FB6C48">
        <w:trPr>
          <w:trHeight w:val="969"/>
        </w:trPr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Pr="009C0DB5">
              <w:rPr>
                <w:rFonts w:ascii="仿宋" w:eastAsia="仿宋" w:hAnsi="仿宋" w:cs="宋体"/>
                <w:sz w:val="32"/>
                <w:szCs w:val="32"/>
              </w:rPr>
              <w:t>2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领导视察类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上级领导和著名人物视察、指导、访问学校工作的照片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党委宣传部</w:t>
            </w:r>
          </w:p>
        </w:tc>
      </w:tr>
      <w:tr w:rsidR="00CF08A0" w:rsidRPr="009C0DB5" w:rsidTr="00FB6C48">
        <w:trPr>
          <w:trHeight w:val="1280"/>
        </w:trPr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Pr="009C0DB5">
              <w:rPr>
                <w:rFonts w:ascii="仿宋" w:eastAsia="仿宋" w:hAnsi="仿宋" w:cs="宋体"/>
                <w:sz w:val="32"/>
                <w:szCs w:val="32"/>
              </w:rPr>
              <w:t>3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pStyle w:val="a5"/>
              <w:spacing w:before="0" w:beforeAutospacing="0" w:after="0" w:afterAutospacing="0" w:line="520" w:lineRule="exact"/>
              <w:ind w:left="2560" w:hangingChars="800" w:hanging="256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C0DB5">
              <w:rPr>
                <w:rFonts w:ascii="仿宋" w:eastAsia="仿宋" w:hAnsi="仿宋" w:hint="eastAsia"/>
                <w:sz w:val="32"/>
                <w:szCs w:val="32"/>
              </w:rPr>
              <w:t>会议类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学校召开的各类代表大会及重要会议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党代会、教代会、校级重大表彰会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学代会、团代会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党委宣传部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团委</w:t>
            </w:r>
          </w:p>
        </w:tc>
      </w:tr>
      <w:tr w:rsidR="00CF08A0" w:rsidRPr="009C0DB5" w:rsidTr="00FB6C48"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重大活动类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全校性活动照片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校庆会、运动会、开学典礼、毕业典礼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文艺演出会、各种纪念日庆祝活动、校领导参加的其他活动照片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党委宣传部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活动主办单位</w:t>
            </w:r>
          </w:p>
        </w:tc>
      </w:tr>
      <w:tr w:rsidR="00CF08A0" w:rsidRPr="009C0DB5" w:rsidTr="00FB6C48"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外事类</w:t>
            </w:r>
          </w:p>
        </w:tc>
        <w:tc>
          <w:tcPr>
            <w:tcW w:w="2510" w:type="pct"/>
            <w:vAlign w:val="center"/>
          </w:tcPr>
          <w:p w:rsidR="00CF08A0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各种国外代表团来访、外籍</w:t>
            </w: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人员来校活动，如参观、座谈、交流、讲学、演出、联欢等</w:t>
            </w:r>
          </w:p>
          <w:p w:rsidR="00CF08A0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授予外国专家、学者名誉教授、客座教授、名誉顾问称号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学校领导出国访问、参观、讲学、交流的照片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国际交流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处国际商学院国际</w:t>
            </w: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教育学院</w:t>
            </w:r>
          </w:p>
        </w:tc>
      </w:tr>
      <w:tr w:rsidR="00CF08A0" w:rsidRPr="009C0DB5" w:rsidTr="00FB6C48"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pStyle w:val="a5"/>
              <w:spacing w:before="0" w:beforeAutospacing="0" w:after="0" w:afterAutospacing="0" w:line="520" w:lineRule="exact"/>
              <w:ind w:left="2560" w:hangingChars="800" w:hanging="256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C0DB5">
              <w:rPr>
                <w:rFonts w:ascii="仿宋" w:eastAsia="仿宋" w:hAnsi="仿宋" w:hint="eastAsia"/>
                <w:sz w:val="32"/>
                <w:szCs w:val="32"/>
              </w:rPr>
              <w:t>师生获奖类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教职工、在校生、校友获得省部级以上奖励集体照或个人照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获奖单位</w:t>
            </w:r>
          </w:p>
        </w:tc>
      </w:tr>
      <w:tr w:rsidR="00CF08A0" w:rsidRPr="009C0DB5" w:rsidTr="00FB6C48"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17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pStyle w:val="a5"/>
              <w:spacing w:before="0" w:beforeAutospacing="0" w:after="0" w:afterAutospacing="0" w:line="520" w:lineRule="exact"/>
              <w:ind w:left="2560" w:hangingChars="800" w:hanging="256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C0DB5">
              <w:rPr>
                <w:rFonts w:ascii="仿宋" w:eastAsia="仿宋" w:hAnsi="仿宋" w:hint="eastAsia"/>
                <w:sz w:val="32"/>
                <w:szCs w:val="32"/>
              </w:rPr>
              <w:t>教学科研类</w:t>
            </w:r>
          </w:p>
        </w:tc>
        <w:tc>
          <w:tcPr>
            <w:tcW w:w="2510" w:type="pct"/>
            <w:vAlign w:val="center"/>
          </w:tcPr>
          <w:p w:rsidR="00CF08A0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学校及各单位、各部门主办或承办的国际性、全国性的各种教学、科研活动及会议的照片</w:t>
            </w:r>
          </w:p>
          <w:p w:rsidR="00CF08A0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具有一定影响的本科生、硕士生、博士生论文答辩会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学生的学习、</w:t>
            </w:r>
            <w:r w:rsidRPr="009C0DB5">
              <w:rPr>
                <w:rFonts w:ascii="仿宋" w:eastAsia="仿宋" w:hAnsi="仿宋" w:cs="宋体"/>
                <w:sz w:val="32"/>
                <w:szCs w:val="32"/>
              </w:rPr>
              <w:t>实习和</w:t>
            </w: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实践活动的</w:t>
            </w:r>
            <w:r w:rsidRPr="009C0DB5">
              <w:rPr>
                <w:rFonts w:ascii="仿宋" w:eastAsia="仿宋" w:hAnsi="仿宋" w:cs="宋体"/>
                <w:sz w:val="32"/>
                <w:szCs w:val="32"/>
              </w:rPr>
              <w:t>照片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各教学、科研单位</w:t>
            </w:r>
          </w:p>
        </w:tc>
      </w:tr>
      <w:tr w:rsidR="00CF08A0" w:rsidRPr="009C0DB5" w:rsidTr="00FB6C48"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18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pStyle w:val="a5"/>
              <w:spacing w:before="0" w:beforeAutospacing="0" w:after="0" w:afterAutospacing="0" w:line="520" w:lineRule="exact"/>
              <w:ind w:left="2560" w:hangingChars="800" w:hanging="256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FE632D">
              <w:rPr>
                <w:rFonts w:ascii="仿宋" w:eastAsia="仿宋" w:hAnsi="仿宋" w:hint="eastAsia"/>
                <w:sz w:val="32"/>
                <w:szCs w:val="32"/>
              </w:rPr>
              <w:t>职能工作类</w:t>
            </w:r>
          </w:p>
        </w:tc>
        <w:tc>
          <w:tcPr>
            <w:tcW w:w="2510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FE632D">
              <w:rPr>
                <w:rFonts w:ascii="仿宋" w:eastAsia="仿宋" w:hAnsi="仿宋" w:cs="宋体" w:hint="eastAsia"/>
                <w:sz w:val="32"/>
                <w:szCs w:val="32"/>
              </w:rPr>
              <w:t>反映各单位各部门主要职能活动，且有保存利用价值的照片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FE632D">
              <w:rPr>
                <w:rFonts w:ascii="仿宋" w:eastAsia="仿宋" w:hAnsi="仿宋" w:cs="宋体" w:hint="eastAsia"/>
                <w:sz w:val="32"/>
                <w:szCs w:val="32"/>
              </w:rPr>
              <w:t>各单位、各部门</w:t>
            </w:r>
          </w:p>
        </w:tc>
      </w:tr>
      <w:tr w:rsidR="00CF08A0" w:rsidRPr="009C0DB5" w:rsidTr="00FB6C48">
        <w:tc>
          <w:tcPr>
            <w:tcW w:w="385" w:type="pct"/>
            <w:vAlign w:val="center"/>
          </w:tcPr>
          <w:p w:rsidR="00CF08A0" w:rsidRPr="009C0DB5" w:rsidRDefault="00CF08A0" w:rsidP="00FB6C48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19</w:t>
            </w:r>
          </w:p>
        </w:tc>
        <w:tc>
          <w:tcPr>
            <w:tcW w:w="1052" w:type="pct"/>
            <w:gridSpan w:val="2"/>
            <w:vAlign w:val="center"/>
          </w:tcPr>
          <w:p w:rsidR="00CF08A0" w:rsidRPr="009C0DB5" w:rsidRDefault="00CF08A0" w:rsidP="00FB6C48">
            <w:pPr>
              <w:pStyle w:val="a5"/>
              <w:spacing w:before="0" w:beforeAutospacing="0" w:after="0" w:afterAutospacing="0" w:line="520" w:lineRule="exact"/>
              <w:ind w:left="2240" w:hangingChars="700" w:hanging="2240"/>
              <w:jc w:val="both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9C0DB5">
              <w:rPr>
                <w:rFonts w:ascii="仿宋" w:eastAsia="仿宋" w:hAnsi="仿宋" w:hint="eastAsia"/>
                <w:sz w:val="32"/>
                <w:szCs w:val="32"/>
              </w:rPr>
              <w:t>建筑及其他</w:t>
            </w:r>
          </w:p>
        </w:tc>
        <w:tc>
          <w:tcPr>
            <w:tcW w:w="2510" w:type="pct"/>
            <w:vAlign w:val="center"/>
          </w:tcPr>
          <w:p w:rsidR="00CF08A0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奠基、揭牌仪式的照片</w:t>
            </w:r>
          </w:p>
          <w:p w:rsidR="00CF08A0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t>反映学校不同历史时期，变化发展的校园风光，典型建筑物的照片</w:t>
            </w:r>
          </w:p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9C0DB5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学生生活活动的照片及其他有保存价值的照片</w:t>
            </w:r>
          </w:p>
        </w:tc>
        <w:tc>
          <w:tcPr>
            <w:tcW w:w="1053" w:type="pct"/>
            <w:vAlign w:val="center"/>
          </w:tcPr>
          <w:p w:rsidR="00CF08A0" w:rsidRPr="009C0DB5" w:rsidRDefault="00CF08A0" w:rsidP="00FB6C48">
            <w:pPr>
              <w:tabs>
                <w:tab w:val="left" w:pos="1027"/>
              </w:tabs>
              <w:spacing w:line="5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FE632D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各单位、各部门</w:t>
            </w:r>
          </w:p>
        </w:tc>
      </w:tr>
    </w:tbl>
    <w:p w:rsidR="00CC4075" w:rsidRDefault="00CC4075">
      <w:bookmarkStart w:id="0" w:name="_GoBack"/>
      <w:bookmarkEnd w:id="0"/>
    </w:p>
    <w:sectPr w:rsidR="00CC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EE" w:rsidRDefault="00E356EE" w:rsidP="00CF08A0">
      <w:r>
        <w:separator/>
      </w:r>
    </w:p>
  </w:endnote>
  <w:endnote w:type="continuationSeparator" w:id="0">
    <w:p w:rsidR="00E356EE" w:rsidRDefault="00E356EE" w:rsidP="00CF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EE" w:rsidRDefault="00E356EE" w:rsidP="00CF08A0">
      <w:r>
        <w:separator/>
      </w:r>
    </w:p>
  </w:footnote>
  <w:footnote w:type="continuationSeparator" w:id="0">
    <w:p w:rsidR="00E356EE" w:rsidRDefault="00E356EE" w:rsidP="00CF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AE"/>
    <w:rsid w:val="00AD2AAE"/>
    <w:rsid w:val="00CC4075"/>
    <w:rsid w:val="00CF08A0"/>
    <w:rsid w:val="00E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A83C1-E5E1-407A-86DB-69EC2825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8A0"/>
    <w:rPr>
      <w:sz w:val="18"/>
      <w:szCs w:val="18"/>
    </w:rPr>
  </w:style>
  <w:style w:type="paragraph" w:styleId="a5">
    <w:name w:val="Normal (Web)"/>
    <w:basedOn w:val="a"/>
    <w:uiPriority w:val="99"/>
    <w:rsid w:val="00CF08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2023-10-18T07:04:00Z</dcterms:created>
  <dcterms:modified xsi:type="dcterms:W3CDTF">2023-10-18T07:04:00Z</dcterms:modified>
</cp:coreProperties>
</file>